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 xml:space="preserve">Grades 3/4 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Subject Social Studies Government Lessons in Democracy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u w:val="single" w:color="000000"/>
          <w:rtl w:val="0"/>
          <w:lang w:val="en-US"/>
        </w:rPr>
      </w:pPr>
      <w:r>
        <w:rPr>
          <w:u w:color="000000"/>
          <w:rtl w:val="0"/>
          <w:lang w:val="en-US"/>
        </w:rPr>
        <w:t xml:space="preserve">Text: </w:t>
      </w:r>
      <w:r>
        <w:rPr>
          <w:u w:val="single" w:color="000000"/>
          <w:rtl w:val="0"/>
          <w:lang w:val="en-US"/>
        </w:rPr>
        <w:t>How the U.S. Government works</w:t>
      </w:r>
      <w:r>
        <w:rPr>
          <w:u w:val="single" w:color="000000"/>
          <w:rtl w:val="0"/>
          <w:lang w:val="en-US"/>
        </w:rPr>
        <w:t>…</w:t>
      </w:r>
      <w:r>
        <w:rPr>
          <w:u w:val="single" w:color="000000"/>
          <w:rtl w:val="0"/>
          <w:lang w:val="en-US"/>
        </w:rPr>
        <w:t xml:space="preserve">and how it all comes together to make a nation 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Syl Sobel, J.D.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 xml:space="preserve">Lesson Title: </w:t>
      </w:r>
      <w:r>
        <w:rPr>
          <w:u w:color="000000"/>
          <w:rtl w:val="0"/>
          <w:lang w:val="en-US"/>
        </w:rPr>
        <w:t>The Judicial Branch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Learning Goals: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Necessary prior knowledge and skills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 xml:space="preserve">  </w:t>
        <w:tab/>
        <w:t>Our National government has 3 branches.</w:t>
      </w:r>
      <w:r>
        <w:rPr>
          <w:u w:color="000000"/>
          <w:rtl w:val="0"/>
          <w:lang w:val="en-US"/>
        </w:rPr>
        <w:t xml:space="preserve"> The Judicial Branch does its work in the U.S. Courts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Environment: pencils, paper, chart or board, wall map of United States, text for each student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Today we are going to learn about the Judicial branch of our National Government.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 xml:space="preserve"> Distribute texts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 xml:space="preserve">Read Pages 29 and 30 </w:t>
      </w:r>
      <w:r>
        <w:rPr>
          <w:u w:color="000000"/>
          <w:rtl w:val="0"/>
          <w:lang w:val="en-US"/>
        </w:rPr>
        <w:t xml:space="preserve">using text to complete study guide or answer questions on your own 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 xml:space="preserve">paper 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RI 3.1,RI 3.4, RI 3.7 SL 3.2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RI 4.1, RI 4.3, RI 4.4, 4.5 RI 4.7</w:t>
      </w:r>
    </w:p>
    <w:p>
      <w:pPr>
        <w:pStyle w:val="Body"/>
        <w:bidi w:val="0"/>
        <w:rPr>
          <w:u w:color="000000"/>
        </w:rPr>
      </w:pPr>
      <w:r>
        <w:rPr>
          <w:rFonts w:cs="Arial Unicode MS" w:eastAsia="Arial Unicode MS"/>
          <w:u w:color="000000"/>
          <w:rtl w:val="0"/>
          <w:lang w:val="en-US"/>
        </w:rPr>
        <w:tab/>
        <w:t xml:space="preserve">Level 1 read individually </w:t>
      </w:r>
    </w:p>
    <w:p>
      <w:pPr>
        <w:pStyle w:val="Body"/>
        <w:bidi w:val="0"/>
        <w:rPr>
          <w:u w:color="000000"/>
        </w:rPr>
      </w:pPr>
      <w:r>
        <w:rPr>
          <w:rFonts w:cs="Arial Unicode MS" w:eastAsia="Arial Unicode MS"/>
          <w:u w:color="000000"/>
          <w:rtl w:val="0"/>
          <w:lang w:val="en-US"/>
        </w:rPr>
        <w:tab/>
        <w:t>Level 2 partner read or read in small group SL3.2</w:t>
      </w:r>
    </w:p>
    <w:p>
      <w:pPr>
        <w:pStyle w:val="Body"/>
        <w:bidi w:val="0"/>
        <w:rPr>
          <w:u w:color="000000"/>
        </w:rPr>
      </w:pPr>
      <w:r>
        <w:rPr>
          <w:rFonts w:cs="Arial Unicode MS" w:eastAsia="Arial Unicode MS"/>
          <w:u w:color="000000"/>
          <w:rtl w:val="0"/>
          <w:lang w:val="en-US"/>
        </w:rPr>
        <w:tab/>
        <w:t>Level 3 listen as someone reads text to you</w:t>
        <w:tab/>
        <w:t xml:space="preserve">SL3.3 identify </w:t>
      </w:r>
      <w:r>
        <w:rPr>
          <w:rFonts w:cs="Arial Unicode MS" w:eastAsia="Arial Unicode MS"/>
          <w:u w:color="000000"/>
          <w:rtl w:val="0"/>
          <w:lang w:val="en-US"/>
        </w:rPr>
        <w:t>the</w:t>
      </w:r>
      <w:r>
        <w:rPr>
          <w:rFonts w:cs="Arial Unicode MS" w:eastAsia="Arial Unicode MS"/>
          <w:u w:color="000000"/>
          <w:rtl w:val="0"/>
          <w:lang w:val="en-US"/>
        </w:rPr>
        <w:t xml:space="preserve"> answers to the questions </w:t>
        <w:tab/>
        <w:tab/>
        <w:tab/>
        <w:tab/>
        <w:t xml:space="preserve">to a classmate or helper ( </w:t>
      </w:r>
      <w:r>
        <w:rPr>
          <w:rFonts w:cs="Arial Unicode MS" w:eastAsia="Arial Unicode MS"/>
          <w:u w:color="000000"/>
          <w:rtl w:val="0"/>
          <w:lang w:val="en-US"/>
        </w:rPr>
        <w:t>text may</w:t>
      </w:r>
      <w:r>
        <w:rPr>
          <w:rFonts w:cs="Arial Unicode MS" w:eastAsia="Arial Unicode MS"/>
          <w:u w:color="000000"/>
          <w:rtl w:val="0"/>
          <w:lang w:val="en-US"/>
        </w:rPr>
        <w:t xml:space="preserve"> be read in small sections to aid in memory or     </w:t>
        <w:tab/>
        <w:tab/>
        <w:t>location of answers; see page numbers in ( ) STUDY GUIDE</w:t>
        <w:tab/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Questions and Answer key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 xml:space="preserve">1.Why do people go to courts? (to solve disagreements that involve legal </w:t>
      </w:r>
      <w:r>
        <w:rPr>
          <w:b w:val="1"/>
          <w:bCs w:val="1"/>
          <w:u w:color="000000"/>
          <w:rtl w:val="0"/>
          <w:lang w:val="en-US"/>
        </w:rPr>
        <w:t>matters</w:t>
      </w:r>
      <w:r>
        <w:rPr>
          <w:b w:val="1"/>
          <w:bCs w:val="1"/>
          <w:u w:color="000000"/>
          <w:rtl w:val="0"/>
          <w:lang w:val="en-US"/>
        </w:rPr>
        <w:t xml:space="preserve"> about the laws)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2.What other courts are there?(State and Local)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3.What can happen in a court?  (Court decides who is right and wrong, determines punishment for those who are guilty of breaking a law)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4.Who are Judges? (Men and women who make decisions in courts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 xml:space="preserve">Ruling) 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5.How do you get to be a Supreme Court Judge? (Appointed by the President confirmed by the Senate)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6.What are the 3 levels of Federal Court?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ab/>
        <w:t>(U.S District Court, U.S Court of Appeals, Supreme Court)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Study Guide</w:t>
        <w:tab/>
        <w:t>lesson 7</w:t>
        <w:tab/>
        <w:tab/>
        <w:tab/>
        <w:t>Name_____________________________________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As you read pages 28-31 answer the following questions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1.Why do people go to courts?  (28)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2.What other courts are there?  (28)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3.What can happen in a court? (28,29)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4.Who are Judges? (30)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5.How do you get to be a Federal or Supreme Court Judge? (30)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6.What are the 3 levels of Federal Court? (31)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Why are the courts an important part of the government?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  <w:r>
        <w:rPr>
          <w:b w:val="1"/>
          <w:bCs w:val="1"/>
          <w:u w:color="000000"/>
          <w:rtl w:val="0"/>
          <w:lang w:val="en-US"/>
        </w:rPr>
        <w:t>Share your ideas about the  discussion question on page 30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u w:color="000000"/>
          <w:rtl w:val="0"/>
          <w:lang w:val="en-US"/>
        </w:rPr>
        <w:t xml:space="preserve">Today I learned: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