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7E07" w14:textId="75862FF6" w:rsidR="008149C0" w:rsidRDefault="003A4552">
      <w:r>
        <w:t>Handout 1:</w:t>
      </w:r>
      <w:r w:rsidR="00F51DFA">
        <w:t xml:space="preserve"> p.43</w:t>
      </w:r>
    </w:p>
    <w:p w14:paraId="60807163" w14:textId="77777777" w:rsidR="003A4552" w:rsidRDefault="003A4552"/>
    <w:p w14:paraId="7876F120" w14:textId="170B3FF5" w:rsidR="003A4552" w:rsidRDefault="003A4552">
      <w:r>
        <w:t>The Preamble of the US Constitution:</w:t>
      </w:r>
    </w:p>
    <w:p w14:paraId="393A2CF1" w14:textId="2436E2A3" w:rsidR="003A4552" w:rsidRDefault="003A4552">
      <w:pPr>
        <w:rPr>
          <w:rFonts w:ascii="Roboto" w:hAnsi="Roboto"/>
          <w:color w:val="333333"/>
        </w:rPr>
      </w:pPr>
      <w:r>
        <w:rPr>
          <w:rFonts w:ascii="Roboto" w:hAnsi="Roboto"/>
          <w:color w:val="333333"/>
        </w:rPr>
        <w:t>The preamble sets the stage for the </w:t>
      </w:r>
      <w:hyperlink r:id="rId4" w:history="1">
        <w:r>
          <w:rPr>
            <w:rStyle w:val="Hyperlink"/>
            <w:rFonts w:ascii="Roboto" w:hAnsi="Roboto"/>
            <w:color w:val="00539B"/>
          </w:rPr>
          <w:t>Constitution</w:t>
        </w:r>
      </w:hyperlink>
      <w:r>
        <w:rPr>
          <w:rFonts w:ascii="Roboto" w:hAnsi="Roboto"/>
          <w:color w:val="333333"/>
        </w:rPr>
        <w:t> (Archives.gov). It clearly communicates the intentions and the purpose of the document. The preamble is an introduction to the highest law of the land.</w:t>
      </w:r>
    </w:p>
    <w:p w14:paraId="0E0D3630" w14:textId="77777777" w:rsidR="003A4552" w:rsidRDefault="003A4552">
      <w:pPr>
        <w:rPr>
          <w:rFonts w:ascii="Roboto" w:hAnsi="Roboto"/>
          <w:color w:val="333333"/>
        </w:rPr>
      </w:pPr>
    </w:p>
    <w:p w14:paraId="7BAC9814" w14:textId="5E3A8A3B" w:rsidR="003A4552" w:rsidRDefault="003A4552">
      <w:pPr>
        <w:rPr>
          <w:rFonts w:ascii="Roboto" w:hAnsi="Roboto"/>
          <w:color w:val="333333"/>
        </w:rPr>
      </w:pPr>
      <w:r>
        <w:rPr>
          <w:rFonts w:ascii="Roboto" w:hAnsi="Roboto"/>
          <w:color w:val="333333"/>
        </w:rPr>
        <w:t xml:space="preserve">Have students get with a partner and write a preamble that meets the above criteria. Have butcher paper around the room and as each partnership finishes, have them write their preambles.  Discuss the merits of each and then show them the preamble on the worksheet Handout 2. </w:t>
      </w:r>
    </w:p>
    <w:p w14:paraId="551BCC2B" w14:textId="0C0D424A" w:rsidR="003A4552" w:rsidRDefault="003A4552">
      <w:pPr>
        <w:rPr>
          <w:rFonts w:ascii="Roboto" w:hAnsi="Roboto"/>
          <w:color w:val="333333"/>
        </w:rPr>
      </w:pPr>
      <w:r>
        <w:rPr>
          <w:rFonts w:ascii="Roboto" w:hAnsi="Roboto"/>
          <w:color w:val="333333"/>
        </w:rPr>
        <w:t xml:space="preserve">Go through the phrases and ask for students to explain with support what each phrase means. </w:t>
      </w:r>
    </w:p>
    <w:p w14:paraId="263F8C76" w14:textId="63E0C1AA" w:rsidR="003A4552" w:rsidRDefault="003A4552"/>
    <w:p w14:paraId="73DAEA77" w14:textId="77777777" w:rsidR="003A4552" w:rsidRDefault="003A4552"/>
    <w:sectPr w:rsidR="003A4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52"/>
    <w:rsid w:val="00116C26"/>
    <w:rsid w:val="003A4552"/>
    <w:rsid w:val="005B2357"/>
    <w:rsid w:val="00665349"/>
    <w:rsid w:val="008149C0"/>
    <w:rsid w:val="00F5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6AEC"/>
  <w15:chartTrackingRefBased/>
  <w15:docId w15:val="{61578EA7-7F82-4C17-A07B-8328C8A2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552"/>
    <w:rPr>
      <w:rFonts w:eastAsiaTheme="majorEastAsia" w:cstheme="majorBidi"/>
      <w:color w:val="272727" w:themeColor="text1" w:themeTint="D8"/>
    </w:rPr>
  </w:style>
  <w:style w:type="paragraph" w:styleId="Title">
    <w:name w:val="Title"/>
    <w:basedOn w:val="Normal"/>
    <w:next w:val="Normal"/>
    <w:link w:val="TitleChar"/>
    <w:uiPriority w:val="10"/>
    <w:qFormat/>
    <w:rsid w:val="003A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552"/>
    <w:pPr>
      <w:spacing w:before="160"/>
      <w:jc w:val="center"/>
    </w:pPr>
    <w:rPr>
      <w:i/>
      <w:iCs/>
      <w:color w:val="404040" w:themeColor="text1" w:themeTint="BF"/>
    </w:rPr>
  </w:style>
  <w:style w:type="character" w:customStyle="1" w:styleId="QuoteChar">
    <w:name w:val="Quote Char"/>
    <w:basedOn w:val="DefaultParagraphFont"/>
    <w:link w:val="Quote"/>
    <w:uiPriority w:val="29"/>
    <w:rsid w:val="003A4552"/>
    <w:rPr>
      <w:i/>
      <w:iCs/>
      <w:color w:val="404040" w:themeColor="text1" w:themeTint="BF"/>
    </w:rPr>
  </w:style>
  <w:style w:type="paragraph" w:styleId="ListParagraph">
    <w:name w:val="List Paragraph"/>
    <w:basedOn w:val="Normal"/>
    <w:uiPriority w:val="34"/>
    <w:qFormat/>
    <w:rsid w:val="003A4552"/>
    <w:pPr>
      <w:ind w:left="720"/>
      <w:contextualSpacing/>
    </w:pPr>
  </w:style>
  <w:style w:type="character" w:styleId="IntenseEmphasis">
    <w:name w:val="Intense Emphasis"/>
    <w:basedOn w:val="DefaultParagraphFont"/>
    <w:uiPriority w:val="21"/>
    <w:qFormat/>
    <w:rsid w:val="003A4552"/>
    <w:rPr>
      <w:i/>
      <w:iCs/>
      <w:color w:val="0F4761" w:themeColor="accent1" w:themeShade="BF"/>
    </w:rPr>
  </w:style>
  <w:style w:type="paragraph" w:styleId="IntenseQuote">
    <w:name w:val="Intense Quote"/>
    <w:basedOn w:val="Normal"/>
    <w:next w:val="Normal"/>
    <w:link w:val="IntenseQuoteChar"/>
    <w:uiPriority w:val="30"/>
    <w:qFormat/>
    <w:rsid w:val="003A4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552"/>
    <w:rPr>
      <w:i/>
      <w:iCs/>
      <w:color w:val="0F4761" w:themeColor="accent1" w:themeShade="BF"/>
    </w:rPr>
  </w:style>
  <w:style w:type="character" w:styleId="IntenseReference">
    <w:name w:val="Intense Reference"/>
    <w:basedOn w:val="DefaultParagraphFont"/>
    <w:uiPriority w:val="32"/>
    <w:qFormat/>
    <w:rsid w:val="003A4552"/>
    <w:rPr>
      <w:b/>
      <w:bCs/>
      <w:smallCaps/>
      <w:color w:val="0F4761" w:themeColor="accent1" w:themeShade="BF"/>
      <w:spacing w:val="5"/>
    </w:rPr>
  </w:style>
  <w:style w:type="character" w:styleId="Hyperlink">
    <w:name w:val="Hyperlink"/>
    <w:basedOn w:val="DefaultParagraphFont"/>
    <w:uiPriority w:val="99"/>
    <w:semiHidden/>
    <w:unhideWhenUsed/>
    <w:rsid w:val="003A4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chives.gov/founding-docs/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2</cp:revision>
  <cp:lastPrinted>2024-02-24T22:01:00Z</cp:lastPrinted>
  <dcterms:created xsi:type="dcterms:W3CDTF">2024-02-24T19:47:00Z</dcterms:created>
  <dcterms:modified xsi:type="dcterms:W3CDTF">2025-11-02T19:31:00Z</dcterms:modified>
</cp:coreProperties>
</file>