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06296" w14:paraId="5D3591EB" w14:textId="77777777" w:rsidTr="00806296">
        <w:tc>
          <w:tcPr>
            <w:tcW w:w="4675" w:type="dxa"/>
          </w:tcPr>
          <w:p w14:paraId="57B8EDB9" w14:textId="77777777" w:rsidR="00806296" w:rsidRDefault="00806296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t>President</w:t>
            </w:r>
          </w:p>
          <w:p w14:paraId="3BAEB8AA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BFACC26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5BF79FA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78F938A" w14:textId="547DB888" w:rsidR="00195C30" w:rsidRP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75" w:type="dxa"/>
          </w:tcPr>
          <w:p w14:paraId="3A1BF292" w14:textId="2B0F18E2" w:rsidR="00806296" w:rsidRPr="00195C30" w:rsidRDefault="00806296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t>Supreme Court</w:t>
            </w:r>
          </w:p>
        </w:tc>
      </w:tr>
      <w:tr w:rsidR="00806296" w14:paraId="4010F8B2" w14:textId="77777777" w:rsidTr="00806296">
        <w:tc>
          <w:tcPr>
            <w:tcW w:w="4675" w:type="dxa"/>
          </w:tcPr>
          <w:p w14:paraId="49B6448D" w14:textId="77777777" w:rsidR="00806296" w:rsidRDefault="00806296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t>White House</w:t>
            </w:r>
          </w:p>
          <w:p w14:paraId="2E158931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C5048F1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71C63E2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B2BDE21" w14:textId="60EF4282" w:rsidR="00195C30" w:rsidRP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75" w:type="dxa"/>
          </w:tcPr>
          <w:p w14:paraId="0CF57833" w14:textId="78E9F157" w:rsidR="00806296" w:rsidRPr="00195C30" w:rsidRDefault="00806296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t>Senate</w:t>
            </w:r>
          </w:p>
        </w:tc>
      </w:tr>
      <w:tr w:rsidR="00806296" w14:paraId="2D6A0B24" w14:textId="77777777" w:rsidTr="00806296">
        <w:tc>
          <w:tcPr>
            <w:tcW w:w="4675" w:type="dxa"/>
          </w:tcPr>
          <w:p w14:paraId="5FD13AF3" w14:textId="77777777" w:rsidR="00806296" w:rsidRDefault="00806296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t>US Court of Appeals</w:t>
            </w:r>
          </w:p>
          <w:p w14:paraId="455B4C3E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B98FDD6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6216B18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6219908" w14:textId="3A502D6D" w:rsidR="00195C30" w:rsidRP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75" w:type="dxa"/>
          </w:tcPr>
          <w:p w14:paraId="31F8B5FA" w14:textId="14C1309E" w:rsidR="00806296" w:rsidRPr="00195C30" w:rsidRDefault="00806296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t>Signs Laws</w:t>
            </w:r>
          </w:p>
        </w:tc>
      </w:tr>
      <w:tr w:rsidR="00806296" w14:paraId="72675A42" w14:textId="77777777" w:rsidTr="00806296">
        <w:tc>
          <w:tcPr>
            <w:tcW w:w="4675" w:type="dxa"/>
          </w:tcPr>
          <w:p w14:paraId="629FA87B" w14:textId="77777777" w:rsidR="00806296" w:rsidRDefault="00806296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t>House of Representatives</w:t>
            </w:r>
          </w:p>
          <w:p w14:paraId="43BB91E2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FE4D766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6659CAD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83A3D51" w14:textId="01C6BA51" w:rsidR="00195C30" w:rsidRP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75" w:type="dxa"/>
          </w:tcPr>
          <w:p w14:paraId="4D4F3314" w14:textId="57A05E8B" w:rsidR="00806296" w:rsidRPr="00195C30" w:rsidRDefault="00806296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t>US District Court</w:t>
            </w:r>
          </w:p>
        </w:tc>
      </w:tr>
      <w:tr w:rsidR="00806296" w14:paraId="4E47C450" w14:textId="77777777" w:rsidTr="00806296">
        <w:tc>
          <w:tcPr>
            <w:tcW w:w="4675" w:type="dxa"/>
          </w:tcPr>
          <w:p w14:paraId="474F9EB7" w14:textId="77777777" w:rsidR="00806296" w:rsidRDefault="00806296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t>Vetoes Laws</w:t>
            </w:r>
          </w:p>
          <w:p w14:paraId="17C9742D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6E11C30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77DAFB1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1FE8792" w14:textId="226EFE4B" w:rsidR="00195C30" w:rsidRP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75" w:type="dxa"/>
          </w:tcPr>
          <w:p w14:paraId="1CA3AD9B" w14:textId="3E898DAD" w:rsidR="00806296" w:rsidRPr="00195C30" w:rsidRDefault="00806296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t>Elected for Two Years</w:t>
            </w:r>
          </w:p>
        </w:tc>
      </w:tr>
      <w:tr w:rsidR="00806296" w14:paraId="0626CB46" w14:textId="77777777" w:rsidTr="00806296">
        <w:tc>
          <w:tcPr>
            <w:tcW w:w="4675" w:type="dxa"/>
          </w:tcPr>
          <w:p w14:paraId="29BBA935" w14:textId="77777777" w:rsidR="00806296" w:rsidRDefault="00806296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t>Judges</w:t>
            </w:r>
          </w:p>
          <w:p w14:paraId="6995D72C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4F64532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24319F7" w14:textId="32BCBF34" w:rsidR="00195C30" w:rsidRP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75" w:type="dxa"/>
          </w:tcPr>
          <w:p w14:paraId="5347D798" w14:textId="04E50586" w:rsidR="00806296" w:rsidRPr="00195C30" w:rsidRDefault="00806296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t>Meets Foreign Leaders</w:t>
            </w:r>
          </w:p>
        </w:tc>
      </w:tr>
      <w:tr w:rsidR="00806296" w14:paraId="182D84B7" w14:textId="77777777" w:rsidTr="00806296">
        <w:tc>
          <w:tcPr>
            <w:tcW w:w="4675" w:type="dxa"/>
          </w:tcPr>
          <w:p w14:paraId="69270D84" w14:textId="77777777" w:rsidR="00806296" w:rsidRDefault="00806296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lastRenderedPageBreak/>
              <w:t>Elected for 6 years</w:t>
            </w:r>
          </w:p>
          <w:p w14:paraId="65BDA8F3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E8C43B5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8B62842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3173AE6" w14:textId="2D6A1262" w:rsidR="00195C30" w:rsidRP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75" w:type="dxa"/>
          </w:tcPr>
          <w:p w14:paraId="6D3B54B5" w14:textId="1B220CA3" w:rsidR="00806296" w:rsidRPr="00195C30" w:rsidRDefault="00806296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t xml:space="preserve">Serves for a </w:t>
            </w:r>
            <w:proofErr w:type="gramStart"/>
            <w:r w:rsidRPr="00195C30">
              <w:rPr>
                <w:b/>
                <w:bCs/>
                <w:sz w:val="36"/>
                <w:szCs w:val="36"/>
              </w:rPr>
              <w:t>Life time</w:t>
            </w:r>
            <w:proofErr w:type="gramEnd"/>
          </w:p>
        </w:tc>
      </w:tr>
      <w:tr w:rsidR="00806296" w14:paraId="083C3D73" w14:textId="77777777" w:rsidTr="00806296">
        <w:tc>
          <w:tcPr>
            <w:tcW w:w="4675" w:type="dxa"/>
          </w:tcPr>
          <w:p w14:paraId="50A20B36" w14:textId="77777777" w:rsidR="00806296" w:rsidRDefault="00806296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t>Commander in Chief</w:t>
            </w:r>
          </w:p>
          <w:p w14:paraId="37602191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BFAB58E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0CE4DB0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356069E" w14:textId="69DF7EA0" w:rsidR="00195C30" w:rsidRP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75" w:type="dxa"/>
          </w:tcPr>
          <w:p w14:paraId="66488C53" w14:textId="43414B7E" w:rsidR="00806296" w:rsidRPr="00195C30" w:rsidRDefault="00806296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t>Capitol Building</w:t>
            </w:r>
          </w:p>
        </w:tc>
      </w:tr>
      <w:tr w:rsidR="00806296" w14:paraId="7E9D76DE" w14:textId="77777777" w:rsidTr="00806296">
        <w:tc>
          <w:tcPr>
            <w:tcW w:w="4675" w:type="dxa"/>
          </w:tcPr>
          <w:p w14:paraId="5AAEBC43" w14:textId="77777777" w:rsidR="00806296" w:rsidRDefault="00806296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t>Federal and Supreme Court Judges Appointed by the President</w:t>
            </w:r>
          </w:p>
          <w:p w14:paraId="52C988E5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0164A79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7DF8EAB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DB07907" w14:textId="779BBF9F" w:rsidR="00195C30" w:rsidRP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75" w:type="dxa"/>
          </w:tcPr>
          <w:p w14:paraId="361FD790" w14:textId="77714BF5" w:rsidR="00806296" w:rsidRPr="00195C30" w:rsidRDefault="00806296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t>Department of Defense</w:t>
            </w:r>
          </w:p>
        </w:tc>
      </w:tr>
      <w:tr w:rsidR="00806296" w14:paraId="58D5D73C" w14:textId="77777777" w:rsidTr="00806296">
        <w:tc>
          <w:tcPr>
            <w:tcW w:w="4675" w:type="dxa"/>
          </w:tcPr>
          <w:p w14:paraId="5581DB75" w14:textId="77777777" w:rsidR="00806296" w:rsidRDefault="00806296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proofErr w:type="gramStart"/>
            <w:r w:rsidRPr="00195C30">
              <w:rPr>
                <w:b/>
                <w:bCs/>
                <w:sz w:val="36"/>
                <w:szCs w:val="36"/>
              </w:rPr>
              <w:t>Introduces</w:t>
            </w:r>
            <w:proofErr w:type="gramEnd"/>
            <w:r w:rsidRPr="00195C30">
              <w:rPr>
                <w:b/>
                <w:bCs/>
                <w:sz w:val="36"/>
                <w:szCs w:val="36"/>
              </w:rPr>
              <w:t xml:space="preserve"> Bills </w:t>
            </w:r>
          </w:p>
          <w:p w14:paraId="6241A160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998594A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6F37CBB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CD5AFB5" w14:textId="24705E25" w:rsidR="00195C30" w:rsidRP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75" w:type="dxa"/>
          </w:tcPr>
          <w:p w14:paraId="4CC26627" w14:textId="597BA1CA" w:rsidR="00806296" w:rsidRPr="00195C30" w:rsidRDefault="00806296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t>Federal Courthouses</w:t>
            </w:r>
          </w:p>
        </w:tc>
      </w:tr>
      <w:tr w:rsidR="00806296" w14:paraId="2FE12B56" w14:textId="77777777" w:rsidTr="00806296">
        <w:tc>
          <w:tcPr>
            <w:tcW w:w="4675" w:type="dxa"/>
          </w:tcPr>
          <w:p w14:paraId="6AC4804A" w14:textId="77777777" w:rsidR="00806296" w:rsidRDefault="00806296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t>Department of Justice</w:t>
            </w:r>
          </w:p>
          <w:p w14:paraId="68572E89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B017493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038FA88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9866C8F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6B80D5A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E7A1C2B" w14:textId="77CB526F" w:rsidR="00195C30" w:rsidRP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75" w:type="dxa"/>
          </w:tcPr>
          <w:p w14:paraId="7D97493A" w14:textId="10F18CBE" w:rsidR="00806296" w:rsidRPr="00195C30" w:rsidRDefault="00806296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t>Votes on Bills</w:t>
            </w:r>
          </w:p>
        </w:tc>
      </w:tr>
      <w:tr w:rsidR="00806296" w14:paraId="7A994AD6" w14:textId="77777777" w:rsidTr="00806296">
        <w:tc>
          <w:tcPr>
            <w:tcW w:w="4675" w:type="dxa"/>
          </w:tcPr>
          <w:p w14:paraId="077ACD7B" w14:textId="77777777" w:rsidR="00806296" w:rsidRDefault="00806296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lastRenderedPageBreak/>
              <w:t>Supreme Court Building</w:t>
            </w:r>
          </w:p>
          <w:p w14:paraId="0F57CF66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D587BFD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B54D925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86CA741" w14:textId="7E72A6E7" w:rsidR="00195C30" w:rsidRP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75" w:type="dxa"/>
          </w:tcPr>
          <w:p w14:paraId="0B59442E" w14:textId="02048E41" w:rsidR="00806296" w:rsidRPr="00195C30" w:rsidRDefault="00806296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t>Executive Branch</w:t>
            </w:r>
          </w:p>
        </w:tc>
      </w:tr>
      <w:tr w:rsidR="00806296" w14:paraId="52AA0920" w14:textId="77777777" w:rsidTr="00806296">
        <w:tc>
          <w:tcPr>
            <w:tcW w:w="4675" w:type="dxa"/>
          </w:tcPr>
          <w:p w14:paraId="105D8274" w14:textId="77777777" w:rsidR="00806296" w:rsidRDefault="00806296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t>Legislative Branch</w:t>
            </w:r>
          </w:p>
          <w:p w14:paraId="4D055887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3633F9D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2337F26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EE394E3" w14:textId="4FF0F074" w:rsidR="00195C30" w:rsidRP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75" w:type="dxa"/>
          </w:tcPr>
          <w:p w14:paraId="0BD3AD3F" w14:textId="290757B8" w:rsidR="00806296" w:rsidRPr="00195C30" w:rsidRDefault="00806296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t>Judicial Branch</w:t>
            </w:r>
          </w:p>
        </w:tc>
      </w:tr>
      <w:tr w:rsidR="00806296" w14:paraId="78CD962A" w14:textId="77777777" w:rsidTr="00806296">
        <w:tc>
          <w:tcPr>
            <w:tcW w:w="4675" w:type="dxa"/>
          </w:tcPr>
          <w:p w14:paraId="72C6D553" w14:textId="77777777" w:rsidR="00806296" w:rsidRDefault="00806296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t>Department of Commerce</w:t>
            </w:r>
          </w:p>
          <w:p w14:paraId="0D175017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264A3E0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26997A4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F8C11A8" w14:textId="247577FA" w:rsidR="00195C30" w:rsidRP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75" w:type="dxa"/>
          </w:tcPr>
          <w:p w14:paraId="5B8E2FD3" w14:textId="154FBA40" w:rsidR="00806296" w:rsidRPr="00195C30" w:rsidRDefault="00806296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t>Super Majority</w:t>
            </w:r>
          </w:p>
        </w:tc>
      </w:tr>
      <w:tr w:rsidR="00806296" w14:paraId="47618BD7" w14:textId="77777777" w:rsidTr="00806296">
        <w:tc>
          <w:tcPr>
            <w:tcW w:w="4675" w:type="dxa"/>
          </w:tcPr>
          <w:p w14:paraId="249CECB5" w14:textId="77777777" w:rsidR="00806296" w:rsidRDefault="00806296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t>Rule on disagreements about laws</w:t>
            </w:r>
          </w:p>
          <w:p w14:paraId="0F5C1B97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CDD6090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E1FEE54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6E294C2" w14:textId="5149EAC2" w:rsidR="00195C30" w:rsidRP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75" w:type="dxa"/>
          </w:tcPr>
          <w:p w14:paraId="3D718755" w14:textId="13AA7D7E" w:rsidR="00806296" w:rsidRPr="00195C30" w:rsidRDefault="00806296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t>Department of Education</w:t>
            </w:r>
          </w:p>
        </w:tc>
      </w:tr>
      <w:tr w:rsidR="00806296" w14:paraId="33ED7BAB" w14:textId="77777777" w:rsidTr="00806296">
        <w:tc>
          <w:tcPr>
            <w:tcW w:w="4675" w:type="dxa"/>
          </w:tcPr>
          <w:p w14:paraId="03393FD5" w14:textId="77777777" w:rsidR="00806296" w:rsidRDefault="00806296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t>Floor Activity and Debate</w:t>
            </w:r>
          </w:p>
          <w:p w14:paraId="673555C1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555B59A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909A8FD" w14:textId="2FEB473B" w:rsidR="00195C30" w:rsidRP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75" w:type="dxa"/>
          </w:tcPr>
          <w:p w14:paraId="72A4B62B" w14:textId="5DCD51C9" w:rsidR="00806296" w:rsidRPr="00195C30" w:rsidRDefault="00806296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proofErr w:type="gramStart"/>
            <w:r w:rsidRPr="00195C30">
              <w:rPr>
                <w:b/>
                <w:bCs/>
                <w:sz w:val="36"/>
                <w:szCs w:val="36"/>
              </w:rPr>
              <w:t>Rule</w:t>
            </w:r>
            <w:proofErr w:type="gramEnd"/>
            <w:r w:rsidRPr="00195C30">
              <w:rPr>
                <w:b/>
                <w:bCs/>
                <w:sz w:val="36"/>
                <w:szCs w:val="36"/>
              </w:rPr>
              <w:t xml:space="preserve"> if Laws are Constitutional</w:t>
            </w:r>
          </w:p>
        </w:tc>
      </w:tr>
      <w:tr w:rsidR="00806296" w14:paraId="0C32E8C0" w14:textId="77777777" w:rsidTr="00806296">
        <w:tc>
          <w:tcPr>
            <w:tcW w:w="4675" w:type="dxa"/>
          </w:tcPr>
          <w:p w14:paraId="49D45A6C" w14:textId="77777777" w:rsidR="00806296" w:rsidRDefault="00806296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t>Department of Energy</w:t>
            </w:r>
          </w:p>
          <w:p w14:paraId="1982D683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FE459A8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88089C7" w14:textId="07E9DA7C" w:rsidR="00195C30" w:rsidRP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75" w:type="dxa"/>
          </w:tcPr>
          <w:p w14:paraId="76328C07" w14:textId="02292287" w:rsidR="00806296" w:rsidRPr="00195C30" w:rsidRDefault="00806296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t>Committee Action and Markups</w:t>
            </w:r>
          </w:p>
        </w:tc>
      </w:tr>
      <w:tr w:rsidR="00806296" w14:paraId="42DC8933" w14:textId="77777777" w:rsidTr="00806296">
        <w:tc>
          <w:tcPr>
            <w:tcW w:w="4675" w:type="dxa"/>
          </w:tcPr>
          <w:p w14:paraId="0EC286A9" w14:textId="77777777" w:rsidR="00806296" w:rsidRDefault="00806296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lastRenderedPageBreak/>
              <w:t xml:space="preserve">Decides punishment of people guilty of </w:t>
            </w:r>
            <w:proofErr w:type="gramStart"/>
            <w:r w:rsidRPr="00195C30">
              <w:rPr>
                <w:b/>
                <w:bCs/>
                <w:sz w:val="36"/>
                <w:szCs w:val="36"/>
              </w:rPr>
              <w:t>braking</w:t>
            </w:r>
            <w:proofErr w:type="gramEnd"/>
            <w:r w:rsidRPr="00195C30">
              <w:rPr>
                <w:b/>
                <w:bCs/>
                <w:sz w:val="36"/>
                <w:szCs w:val="36"/>
              </w:rPr>
              <w:t xml:space="preserve"> a law</w:t>
            </w:r>
          </w:p>
          <w:p w14:paraId="4A63627E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3A3991F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0B46939" w14:textId="461F67C4" w:rsidR="00195C30" w:rsidRP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75" w:type="dxa"/>
          </w:tcPr>
          <w:p w14:paraId="1EEF7810" w14:textId="77777777" w:rsidR="00806296" w:rsidRPr="00195C30" w:rsidRDefault="00806296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t>Department of Agriculture</w:t>
            </w:r>
          </w:p>
          <w:p w14:paraId="5B55BAE6" w14:textId="77777777" w:rsidR="00806296" w:rsidRPr="00195C30" w:rsidRDefault="00806296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t>Interprets the Law</w:t>
            </w:r>
          </w:p>
          <w:p w14:paraId="7C2F0E55" w14:textId="77777777" w:rsidR="00806296" w:rsidRPr="00195C30" w:rsidRDefault="00806296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t>Department of Housing and Urban Affairs</w:t>
            </w:r>
          </w:p>
          <w:p w14:paraId="74357BD5" w14:textId="7CE2DCF2" w:rsidR="00806296" w:rsidRPr="00195C30" w:rsidRDefault="00806296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806296" w14:paraId="1556BD7D" w14:textId="77777777" w:rsidTr="00806296">
        <w:tc>
          <w:tcPr>
            <w:tcW w:w="4675" w:type="dxa"/>
          </w:tcPr>
          <w:p w14:paraId="5D7582C3" w14:textId="77777777" w:rsidR="00806296" w:rsidRDefault="00806296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t>Makes tax laws</w:t>
            </w:r>
          </w:p>
          <w:p w14:paraId="5B385FC6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A8EED4A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8770D27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32D635C" w14:textId="3EDA9E9D" w:rsidR="00195C30" w:rsidRP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75" w:type="dxa"/>
          </w:tcPr>
          <w:p w14:paraId="0F4997F1" w14:textId="22DE2267" w:rsidR="00806296" w:rsidRP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t>Approves Judges and Cabinet members</w:t>
            </w:r>
          </w:p>
        </w:tc>
      </w:tr>
      <w:tr w:rsidR="00195C30" w14:paraId="4DC71CA6" w14:textId="77777777" w:rsidTr="00806296">
        <w:tc>
          <w:tcPr>
            <w:tcW w:w="4675" w:type="dxa"/>
          </w:tcPr>
          <w:p w14:paraId="6C0C9CD7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t>Department of Health and Human Services</w:t>
            </w:r>
          </w:p>
          <w:p w14:paraId="35AFAD13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E6A06CC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8AEE8B1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AE88F51" w14:textId="55284026" w:rsidR="00195C30" w:rsidRP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75" w:type="dxa"/>
          </w:tcPr>
          <w:p w14:paraId="00AD4F01" w14:textId="77777777" w:rsidR="00195C30" w:rsidRP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t>Department of Interior</w:t>
            </w:r>
          </w:p>
          <w:p w14:paraId="06CEFCDB" w14:textId="182401FB" w:rsidR="00195C30" w:rsidRP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195C30" w14:paraId="4231D8D6" w14:textId="77777777" w:rsidTr="00806296">
        <w:tc>
          <w:tcPr>
            <w:tcW w:w="4675" w:type="dxa"/>
          </w:tcPr>
          <w:p w14:paraId="67230DF4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t>Department of Transportation</w:t>
            </w:r>
          </w:p>
          <w:p w14:paraId="610F4A4B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BA9A97C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D3C876D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5FF2834" w14:textId="055CBDC2" w:rsidR="00195C30" w:rsidRP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75" w:type="dxa"/>
          </w:tcPr>
          <w:p w14:paraId="38B63C3E" w14:textId="02089C7C" w:rsidR="00195C30" w:rsidRP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t>Department of Treasury</w:t>
            </w:r>
          </w:p>
        </w:tc>
      </w:tr>
      <w:tr w:rsidR="00195C30" w14:paraId="06173D87" w14:textId="77777777" w:rsidTr="00806296">
        <w:tc>
          <w:tcPr>
            <w:tcW w:w="4675" w:type="dxa"/>
          </w:tcPr>
          <w:p w14:paraId="578F2499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t>Department of Veterans Affairs</w:t>
            </w:r>
          </w:p>
          <w:p w14:paraId="12BCABF5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7E7FD14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8A3CFB8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D9D38F0" w14:textId="2DB7F4B1" w:rsidR="00195C30" w:rsidRP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75" w:type="dxa"/>
          </w:tcPr>
          <w:p w14:paraId="239E2C53" w14:textId="6CF78AFF" w:rsidR="00195C30" w:rsidRP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t>Department of Homeland Security</w:t>
            </w:r>
          </w:p>
        </w:tc>
      </w:tr>
      <w:tr w:rsidR="00195C30" w14:paraId="33CEC0BA" w14:textId="77777777" w:rsidTr="00806296">
        <w:tc>
          <w:tcPr>
            <w:tcW w:w="4675" w:type="dxa"/>
          </w:tcPr>
          <w:p w14:paraId="056DEA4C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lastRenderedPageBreak/>
              <w:t>Department of State</w:t>
            </w:r>
          </w:p>
          <w:p w14:paraId="06012A64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9C6F601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BFE1075" w14:textId="77777777" w:rsid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6FAA2A6" w14:textId="7309B60A" w:rsidR="00195C30" w:rsidRPr="00195C30" w:rsidRDefault="002A37C3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4675" w:type="dxa"/>
          </w:tcPr>
          <w:p w14:paraId="183E945F" w14:textId="698F9884" w:rsidR="00195C30" w:rsidRPr="00195C30" w:rsidRDefault="00195C30" w:rsidP="00806296">
            <w:pPr>
              <w:jc w:val="center"/>
              <w:rPr>
                <w:b/>
                <w:bCs/>
                <w:sz w:val="36"/>
                <w:szCs w:val="36"/>
              </w:rPr>
            </w:pPr>
            <w:r w:rsidRPr="00195C30">
              <w:rPr>
                <w:b/>
                <w:bCs/>
                <w:sz w:val="36"/>
                <w:szCs w:val="36"/>
              </w:rPr>
              <w:t>Elected every 4 years</w:t>
            </w:r>
          </w:p>
        </w:tc>
      </w:tr>
    </w:tbl>
    <w:p w14:paraId="5D5CCA0E" w14:textId="77777777" w:rsidR="00C9263C" w:rsidRDefault="00C9263C"/>
    <w:sectPr w:rsidR="00C9263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2DAB2" w14:textId="77777777" w:rsidR="00CD1155" w:rsidRDefault="00CD1155" w:rsidP="00806296">
      <w:pPr>
        <w:spacing w:after="0" w:line="240" w:lineRule="auto"/>
      </w:pPr>
      <w:r>
        <w:separator/>
      </w:r>
    </w:p>
  </w:endnote>
  <w:endnote w:type="continuationSeparator" w:id="0">
    <w:p w14:paraId="309C3DF3" w14:textId="77777777" w:rsidR="00CD1155" w:rsidRDefault="00CD1155" w:rsidP="00806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BE947" w14:textId="77777777" w:rsidR="00CD1155" w:rsidRDefault="00CD1155" w:rsidP="00806296">
      <w:pPr>
        <w:spacing w:after="0" w:line="240" w:lineRule="auto"/>
      </w:pPr>
      <w:r>
        <w:separator/>
      </w:r>
    </w:p>
  </w:footnote>
  <w:footnote w:type="continuationSeparator" w:id="0">
    <w:p w14:paraId="59B7C450" w14:textId="77777777" w:rsidR="00CD1155" w:rsidRDefault="00CD1155" w:rsidP="00806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0FE1C" w14:textId="4F6A0A42" w:rsidR="00806296" w:rsidRDefault="00806296" w:rsidP="00806296">
    <w:pPr>
      <w:pStyle w:val="Header"/>
      <w:jc w:val="center"/>
    </w:pPr>
    <w:r>
      <w:t>Cards Lesson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96"/>
    <w:rsid w:val="00195C30"/>
    <w:rsid w:val="002A37C3"/>
    <w:rsid w:val="00611E0C"/>
    <w:rsid w:val="00806296"/>
    <w:rsid w:val="00BE54A2"/>
    <w:rsid w:val="00C9263C"/>
    <w:rsid w:val="00CD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F56C6"/>
  <w15:chartTrackingRefBased/>
  <w15:docId w15:val="{FC08EEEF-FD17-4DFF-8F45-FA167752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2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2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2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2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2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6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296"/>
  </w:style>
  <w:style w:type="paragraph" w:styleId="Footer">
    <w:name w:val="footer"/>
    <w:basedOn w:val="Normal"/>
    <w:link w:val="FooterChar"/>
    <w:uiPriority w:val="99"/>
    <w:unhideWhenUsed/>
    <w:rsid w:val="00806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296"/>
  </w:style>
  <w:style w:type="table" w:styleId="TableGrid">
    <w:name w:val="Table Grid"/>
    <w:basedOn w:val="TableNormal"/>
    <w:uiPriority w:val="39"/>
    <w:rsid w:val="00806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978CA-1347-4A91-A500-CF60C78CC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Cowdery</dc:creator>
  <cp:keywords/>
  <dc:description/>
  <cp:lastModifiedBy>Joe Cowdery</cp:lastModifiedBy>
  <cp:revision>2</cp:revision>
  <dcterms:created xsi:type="dcterms:W3CDTF">2025-12-17T19:20:00Z</dcterms:created>
  <dcterms:modified xsi:type="dcterms:W3CDTF">2025-12-17T19:20:00Z</dcterms:modified>
</cp:coreProperties>
</file>