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6E78B0" w14:paraId="36CDD808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3EDAF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Executive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22020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Legislative Branch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4564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Judicial Branch</w:t>
            </w:r>
          </w:p>
        </w:tc>
      </w:tr>
      <w:tr w:rsidR="006E78B0" w14:paraId="10B8EC3F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5886B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President</w:t>
            </w:r>
          </w:p>
          <w:p w14:paraId="2DAF3EB9" w14:textId="77777777" w:rsidR="006E78B0" w:rsidRDefault="006E78B0">
            <w:pPr>
              <w:pStyle w:val="TableStyle2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0E7B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Congress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6543" w14:textId="77777777" w:rsidR="006E78B0" w:rsidRDefault="006E78B0">
            <w:pPr>
              <w:pStyle w:val="TableStyle2"/>
            </w:pPr>
          </w:p>
          <w:p w14:paraId="3947C0B7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Supreme Court</w:t>
            </w:r>
          </w:p>
        </w:tc>
      </w:tr>
      <w:tr w:rsidR="006E78B0" w14:paraId="5988B13B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BF67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White House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1B4D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Senate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64A4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U.S. Court of Appeals</w:t>
            </w:r>
          </w:p>
        </w:tc>
      </w:tr>
      <w:tr w:rsidR="006E78B0" w14:paraId="11F96C4D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137A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Signs Laws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1080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House of Representatives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1EEF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U.S. District Court</w:t>
            </w:r>
          </w:p>
        </w:tc>
      </w:tr>
      <w:tr w:rsidR="006E78B0" w14:paraId="1416E6AA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C6F09" w14:textId="77777777" w:rsidR="006E78B0" w:rsidRDefault="00000000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Vetos</w:t>
            </w:r>
            <w:proofErr w:type="spellEnd"/>
            <w:r>
              <w:rPr>
                <w:rFonts w:eastAsia="Arial Unicode MS" w:cs="Arial Unicode MS"/>
              </w:rPr>
              <w:t xml:space="preserve"> Laws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C746D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Elected for 2 years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505D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Judges</w:t>
            </w:r>
          </w:p>
        </w:tc>
      </w:tr>
      <w:tr w:rsidR="006E78B0" w14:paraId="053A1F18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BCA5E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Meets with Foreign Leaders</w:t>
            </w:r>
          </w:p>
          <w:p w14:paraId="6CAF6458" w14:textId="77777777" w:rsidR="006E78B0" w:rsidRDefault="006E78B0">
            <w:pPr>
              <w:pStyle w:val="TableStyle2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968E6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Elected for 6 years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A0CCE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Supreme Court Justices serve for lifetime</w:t>
            </w:r>
          </w:p>
        </w:tc>
      </w:tr>
      <w:tr w:rsidR="006E78B0" w14:paraId="0085BB3B" w14:textId="77777777">
        <w:trPr>
          <w:trHeight w:val="95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908C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Commander in Chief of Army, Navy, AirForce, Maries, Coast Guard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10083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Capitol Building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D572A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Federal and Supreme Court judges are appointed by the President and approved by Senate</w:t>
            </w:r>
          </w:p>
        </w:tc>
      </w:tr>
      <w:tr w:rsidR="006E78B0" w14:paraId="7A78B4BE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8706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Defense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BAAF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Introduce Bills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B82F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Federal Courthouses</w:t>
            </w:r>
          </w:p>
        </w:tc>
      </w:tr>
      <w:tr w:rsidR="006E78B0" w14:paraId="4EF36668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ADCC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Justice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48C9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Vote so that bills can become laws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275F0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Supreme Court Building in Washington D. C.</w:t>
            </w:r>
          </w:p>
        </w:tc>
      </w:tr>
      <w:tr w:rsidR="006E78B0" w14:paraId="723FEBC7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8509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Commerce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8A1A1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Supermajority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D84E3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 xml:space="preserve">Rule in </w:t>
            </w:r>
            <w:proofErr w:type="spellStart"/>
            <w:r>
              <w:rPr>
                <w:rFonts w:eastAsia="Arial Unicode MS" w:cs="Arial Unicode MS"/>
              </w:rPr>
              <w:t>diasagreements</w:t>
            </w:r>
            <w:proofErr w:type="spellEnd"/>
            <w:r>
              <w:rPr>
                <w:rFonts w:eastAsia="Arial Unicode MS" w:cs="Arial Unicode MS"/>
              </w:rPr>
              <w:t xml:space="preserve"> about the law</w:t>
            </w:r>
          </w:p>
        </w:tc>
      </w:tr>
      <w:tr w:rsidR="006E78B0" w14:paraId="7EF73F9D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5200A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Education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AE51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Floor Activity/ Debate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38BCE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Rule if laws are constitutional</w:t>
            </w:r>
          </w:p>
        </w:tc>
      </w:tr>
      <w:tr w:rsidR="006E78B0" w14:paraId="024B6AED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06BCF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Energy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D51E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Committee Actions/Markup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AF8C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Decides punishment for people guilty of breaking a law</w:t>
            </w:r>
          </w:p>
        </w:tc>
      </w:tr>
      <w:tr w:rsidR="006E78B0" w14:paraId="0EF3A200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AA24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Agriculture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E8B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Committee action/inaction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4A9D2" w14:textId="77777777" w:rsidR="006E78B0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Decides</w:t>
            </w:r>
            <w:proofErr w:type="gramEnd"/>
            <w:r>
              <w:rPr>
                <w:rFonts w:eastAsia="Arial Unicode MS" w:cs="Arial Unicode MS"/>
              </w:rPr>
              <w:t xml:space="preserve"> how to interpret the law</w:t>
            </w:r>
          </w:p>
        </w:tc>
      </w:tr>
      <w:tr w:rsidR="006E78B0" w14:paraId="236DD996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A322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Housing and Urban Development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0D9E" w14:textId="77777777" w:rsidR="006E78B0" w:rsidRDefault="00000000">
            <w:pPr>
              <w:pStyle w:val="TableStyle2"/>
            </w:pPr>
            <w:proofErr w:type="gramStart"/>
            <w:r>
              <w:rPr>
                <w:rFonts w:eastAsia="Arial Unicode MS" w:cs="Arial Unicode MS"/>
              </w:rPr>
              <w:t>Makes</w:t>
            </w:r>
            <w:proofErr w:type="gramEnd"/>
            <w:r>
              <w:rPr>
                <w:rFonts w:eastAsia="Arial Unicode MS" w:cs="Arial Unicode MS"/>
              </w:rPr>
              <w:t xml:space="preserve"> laws about Federal taxes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43E10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Decides questions about the law and Constitution</w:t>
            </w:r>
          </w:p>
        </w:tc>
      </w:tr>
      <w:tr w:rsidR="006E78B0" w14:paraId="4AF8A531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106F0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Health and Human Services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40EEA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 xml:space="preserve">Approve Federal and Supreme Court </w:t>
            </w:r>
            <w:proofErr w:type="gramStart"/>
            <w:r>
              <w:rPr>
                <w:rFonts w:eastAsia="Arial Unicode MS" w:cs="Arial Unicode MS"/>
              </w:rPr>
              <w:t>Judges( Senate</w:t>
            </w:r>
            <w:proofErr w:type="gramEnd"/>
            <w:r>
              <w:rPr>
                <w:rFonts w:eastAsia="Arial Unicode MS" w:cs="Arial Unicode MS"/>
              </w:rPr>
              <w:t>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E5CB" w14:textId="77777777" w:rsidR="006E78B0" w:rsidRDefault="006E78B0"/>
        </w:tc>
      </w:tr>
      <w:tr w:rsidR="006E78B0" w14:paraId="09F2EF00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630BA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Interior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26EF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Approve Cabinet members (Senate)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9715" w14:textId="77777777" w:rsidR="006E78B0" w:rsidRDefault="006E78B0"/>
        </w:tc>
      </w:tr>
      <w:tr w:rsidR="006E78B0" w14:paraId="5BF1C5F9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79BE8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Transportation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E301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8164" w14:textId="77777777" w:rsidR="006E78B0" w:rsidRDefault="006E78B0"/>
        </w:tc>
      </w:tr>
      <w:tr w:rsidR="006E78B0" w14:paraId="72510B6B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C9D5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Treasury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FCB32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2F655" w14:textId="77777777" w:rsidR="006E78B0" w:rsidRDefault="006E78B0"/>
        </w:tc>
      </w:tr>
      <w:tr w:rsidR="006E78B0" w14:paraId="0087739E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00155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Veterans Affairs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FDE4B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9082" w14:textId="77777777" w:rsidR="006E78B0" w:rsidRDefault="006E78B0"/>
        </w:tc>
      </w:tr>
      <w:tr w:rsidR="006E78B0" w14:paraId="50287541" w14:textId="77777777">
        <w:trPr>
          <w:trHeight w:val="4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2433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Department of Homeland Security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B463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0292" w14:textId="77777777" w:rsidR="006E78B0" w:rsidRDefault="006E78B0"/>
        </w:tc>
      </w:tr>
      <w:tr w:rsidR="006E78B0" w14:paraId="1E26763D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0CC4" w14:textId="77777777" w:rsidR="006E78B0" w:rsidRDefault="00000000">
            <w:pPr>
              <w:pStyle w:val="TableStyle2"/>
            </w:pPr>
            <w:proofErr w:type="spellStart"/>
            <w:r>
              <w:rPr>
                <w:rFonts w:eastAsia="Arial Unicode MS" w:cs="Arial Unicode MS"/>
              </w:rPr>
              <w:t>Depsrtment</w:t>
            </w:r>
            <w:proofErr w:type="spellEnd"/>
            <w:r>
              <w:rPr>
                <w:rFonts w:eastAsia="Arial Unicode MS" w:cs="Arial Unicode MS"/>
              </w:rPr>
              <w:t xml:space="preserve"> of State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17FFC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DD01" w14:textId="77777777" w:rsidR="006E78B0" w:rsidRDefault="006E78B0"/>
        </w:tc>
      </w:tr>
      <w:tr w:rsidR="006E78B0" w14:paraId="55239AEB" w14:textId="77777777">
        <w:trPr>
          <w:trHeight w:val="295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2B3D6" w14:textId="77777777" w:rsidR="006E78B0" w:rsidRDefault="00000000">
            <w:pPr>
              <w:pStyle w:val="TableStyle2"/>
            </w:pPr>
            <w:r>
              <w:rPr>
                <w:rFonts w:eastAsia="Arial Unicode MS" w:cs="Arial Unicode MS"/>
              </w:rPr>
              <w:t>Elected every 4 years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A02FD" w14:textId="77777777" w:rsidR="006E78B0" w:rsidRDefault="006E78B0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937A" w14:textId="77777777" w:rsidR="006E78B0" w:rsidRDefault="006E78B0"/>
        </w:tc>
      </w:tr>
    </w:tbl>
    <w:p w14:paraId="51FAFCEA" w14:textId="77777777" w:rsidR="006E78B0" w:rsidRDefault="00000000">
      <w:pPr>
        <w:pStyle w:val="Body"/>
      </w:pPr>
      <w:r>
        <w:t>Lesson 8 Answer key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19</w:t>
      </w:r>
    </w:p>
    <w:sectPr w:rsidR="006E78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A09C" w14:textId="77777777" w:rsidR="00B63AF8" w:rsidRDefault="00B63AF8">
      <w:r>
        <w:separator/>
      </w:r>
    </w:p>
  </w:endnote>
  <w:endnote w:type="continuationSeparator" w:id="0">
    <w:p w14:paraId="4F9E36E8" w14:textId="77777777" w:rsidR="00B63AF8" w:rsidRDefault="00B6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16C0" w14:textId="77777777" w:rsidR="00B95B87" w:rsidRDefault="00B9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8FBF" w14:textId="77777777" w:rsidR="006E78B0" w:rsidRDefault="006E78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2B08" w14:textId="77777777" w:rsidR="00B95B87" w:rsidRDefault="00B9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1ED5" w14:textId="77777777" w:rsidR="00B63AF8" w:rsidRDefault="00B63AF8">
      <w:r>
        <w:separator/>
      </w:r>
    </w:p>
  </w:footnote>
  <w:footnote w:type="continuationSeparator" w:id="0">
    <w:p w14:paraId="7C57BED8" w14:textId="77777777" w:rsidR="00B63AF8" w:rsidRDefault="00B63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6066" w14:textId="77777777" w:rsidR="00B95B87" w:rsidRDefault="00B9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2BFD" w14:textId="6BCC72D0" w:rsidR="006E78B0" w:rsidRDefault="00B95B87">
    <w:r>
      <w:t xml:space="preserve">                                                                                                                                            p. </w:t>
    </w:r>
    <w:r w:rsidR="008D4327"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7527" w14:textId="77777777" w:rsidR="00B95B87" w:rsidRDefault="00B95B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B0"/>
    <w:rsid w:val="006E78B0"/>
    <w:rsid w:val="008D4327"/>
    <w:rsid w:val="00B63AF8"/>
    <w:rsid w:val="00B95B87"/>
    <w:rsid w:val="00BE54A2"/>
    <w:rsid w:val="00C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C68A"/>
  <w15:docId w15:val="{18E4017B-C6A6-40B1-B21E-A3E5FC07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9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B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Cowdery</dc:creator>
  <cp:lastModifiedBy>Joe Cowdery</cp:lastModifiedBy>
  <cp:revision>2</cp:revision>
  <dcterms:created xsi:type="dcterms:W3CDTF">2025-12-17T18:49:00Z</dcterms:created>
  <dcterms:modified xsi:type="dcterms:W3CDTF">2025-12-17T18:49:00Z</dcterms:modified>
</cp:coreProperties>
</file>