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93"/>
        <w:gridCol w:w="2592"/>
        <w:gridCol w:w="2590"/>
        <w:gridCol w:w="2600"/>
        <w:gridCol w:w="2575"/>
      </w:tblGrid>
      <w:tr w:rsidR="00E83A62" w14:paraId="78DA569F" w14:textId="77777777" w:rsidTr="00E83A62">
        <w:tc>
          <w:tcPr>
            <w:tcW w:w="2635" w:type="dxa"/>
          </w:tcPr>
          <w:p w14:paraId="115CD094" w14:textId="6BB83C73" w:rsidR="00E83A62" w:rsidRDefault="00E83A62" w:rsidP="00E83A62">
            <w:pPr>
              <w:jc w:val="center"/>
            </w:pPr>
            <w:r>
              <w:t>4</w:t>
            </w:r>
          </w:p>
        </w:tc>
        <w:tc>
          <w:tcPr>
            <w:tcW w:w="2635" w:type="dxa"/>
          </w:tcPr>
          <w:p w14:paraId="30BA658E" w14:textId="15F3FD91" w:rsidR="00E83A62" w:rsidRDefault="00E83A62" w:rsidP="00E83A62">
            <w:pPr>
              <w:jc w:val="center"/>
            </w:pPr>
            <w:r>
              <w:t>3</w:t>
            </w:r>
          </w:p>
        </w:tc>
        <w:tc>
          <w:tcPr>
            <w:tcW w:w="2635" w:type="dxa"/>
          </w:tcPr>
          <w:p w14:paraId="79D6BD5E" w14:textId="4C536BD5" w:rsidR="00E83A62" w:rsidRDefault="00E83A62" w:rsidP="00E83A62">
            <w:pPr>
              <w:jc w:val="center"/>
            </w:pPr>
            <w:r>
              <w:t>2</w:t>
            </w:r>
          </w:p>
        </w:tc>
        <w:tc>
          <w:tcPr>
            <w:tcW w:w="2635" w:type="dxa"/>
          </w:tcPr>
          <w:p w14:paraId="3E2BB59C" w14:textId="375CA126" w:rsidR="00E83A62" w:rsidRDefault="00E83A62" w:rsidP="00E83A62">
            <w:pPr>
              <w:jc w:val="center"/>
            </w:pPr>
            <w:r>
              <w:t>1</w:t>
            </w:r>
          </w:p>
        </w:tc>
        <w:tc>
          <w:tcPr>
            <w:tcW w:w="2636" w:type="dxa"/>
          </w:tcPr>
          <w:p w14:paraId="2DE30242" w14:textId="7193BE41" w:rsidR="00E83A62" w:rsidRDefault="00E83A62" w:rsidP="00E83A62">
            <w:pPr>
              <w:jc w:val="center"/>
            </w:pPr>
            <w:r>
              <w:t>TOTAL Points</w:t>
            </w:r>
          </w:p>
        </w:tc>
      </w:tr>
      <w:tr w:rsidR="00E83A62" w14:paraId="531C2ECD" w14:textId="77777777" w:rsidTr="00E83A62">
        <w:tc>
          <w:tcPr>
            <w:tcW w:w="2635" w:type="dxa"/>
          </w:tcPr>
          <w:p w14:paraId="6B39F7E3" w14:textId="7FECDF02" w:rsidR="00E83A62" w:rsidRDefault="00E83A62">
            <w:r>
              <w:t>The essay directly addresses the chosen topic and establishes a thesis statement in the first paragraph</w:t>
            </w:r>
          </w:p>
        </w:tc>
        <w:tc>
          <w:tcPr>
            <w:tcW w:w="2635" w:type="dxa"/>
          </w:tcPr>
          <w:p w14:paraId="29E7AF7C" w14:textId="087F69D4" w:rsidR="00E83A62" w:rsidRDefault="00E83A62">
            <w:r>
              <w:t xml:space="preserve">The essay directly addresses the chosen topic. </w:t>
            </w:r>
          </w:p>
        </w:tc>
        <w:tc>
          <w:tcPr>
            <w:tcW w:w="2635" w:type="dxa"/>
          </w:tcPr>
          <w:p w14:paraId="3843F0CE" w14:textId="4C696877" w:rsidR="00E83A62" w:rsidRDefault="00E83A62">
            <w:r>
              <w:t xml:space="preserve">The essay generally addresses a chosen topic. </w:t>
            </w:r>
          </w:p>
        </w:tc>
        <w:tc>
          <w:tcPr>
            <w:tcW w:w="2635" w:type="dxa"/>
          </w:tcPr>
          <w:p w14:paraId="2179D0A0" w14:textId="775A9D8C" w:rsidR="00E83A62" w:rsidRDefault="00E83A62">
            <w:r>
              <w:t>The essay is confusing and does not address a chosen topic</w:t>
            </w:r>
          </w:p>
        </w:tc>
        <w:tc>
          <w:tcPr>
            <w:tcW w:w="2636" w:type="dxa"/>
          </w:tcPr>
          <w:p w14:paraId="59455008" w14:textId="77777777" w:rsidR="00E83A62" w:rsidRDefault="00E83A62"/>
        </w:tc>
      </w:tr>
      <w:tr w:rsidR="00E83A62" w14:paraId="29498C88" w14:textId="77777777" w:rsidTr="00E83A62">
        <w:tc>
          <w:tcPr>
            <w:tcW w:w="2635" w:type="dxa"/>
          </w:tcPr>
          <w:p w14:paraId="7B3C5DE3" w14:textId="1E8663B1" w:rsidR="00E83A62" w:rsidRDefault="00E83A62">
            <w:r>
              <w:t xml:space="preserve">The essay has several supporting statements that logically support the thesis statement and shows a choice of sequencing to support the topic. </w:t>
            </w:r>
          </w:p>
        </w:tc>
        <w:tc>
          <w:tcPr>
            <w:tcW w:w="2635" w:type="dxa"/>
          </w:tcPr>
          <w:p w14:paraId="55EAD17D" w14:textId="257944A6" w:rsidR="00E83A62" w:rsidRDefault="00E83A62">
            <w:r>
              <w:t>The essay has several supporting statements.</w:t>
            </w:r>
          </w:p>
        </w:tc>
        <w:tc>
          <w:tcPr>
            <w:tcW w:w="2635" w:type="dxa"/>
          </w:tcPr>
          <w:p w14:paraId="2C738459" w14:textId="3AEC9B5B" w:rsidR="00E83A62" w:rsidRDefault="00E83A62">
            <w:r>
              <w:t xml:space="preserve">The statements do not specifically support the main thesis or the topic selected. </w:t>
            </w:r>
          </w:p>
        </w:tc>
        <w:tc>
          <w:tcPr>
            <w:tcW w:w="2635" w:type="dxa"/>
          </w:tcPr>
          <w:p w14:paraId="66A91F4C" w14:textId="0BFBCA71" w:rsidR="00E83A62" w:rsidRDefault="00E83A62">
            <w:r>
              <w:t xml:space="preserve">There are no real supporting </w:t>
            </w:r>
            <w:proofErr w:type="gramStart"/>
            <w:r>
              <w:t>statements</w:t>
            </w:r>
            <w:proofErr w:type="gramEnd"/>
            <w:r>
              <w:t xml:space="preserve"> or the essay is off topic.</w:t>
            </w:r>
          </w:p>
        </w:tc>
        <w:tc>
          <w:tcPr>
            <w:tcW w:w="2636" w:type="dxa"/>
          </w:tcPr>
          <w:p w14:paraId="0122A611" w14:textId="77777777" w:rsidR="00E83A62" w:rsidRDefault="00E83A62"/>
        </w:tc>
      </w:tr>
      <w:tr w:rsidR="00E83A62" w14:paraId="66167CBA" w14:textId="77777777" w:rsidTr="00E83A62">
        <w:tc>
          <w:tcPr>
            <w:tcW w:w="2635" w:type="dxa"/>
          </w:tcPr>
          <w:p w14:paraId="05A0F349" w14:textId="291128F1" w:rsidR="00E83A62" w:rsidRDefault="00E83A62">
            <w:r>
              <w:t xml:space="preserve">The essay uses vocabulary and sentence structure that contribute to the overall logic of the essay. </w:t>
            </w:r>
          </w:p>
        </w:tc>
        <w:tc>
          <w:tcPr>
            <w:tcW w:w="2635" w:type="dxa"/>
          </w:tcPr>
          <w:p w14:paraId="0AA1E724" w14:textId="6E6BCF3C" w:rsidR="00E83A62" w:rsidRDefault="00E83A62">
            <w:r>
              <w:t>There is nothing about the structure of the essay that distract</w:t>
            </w:r>
            <w:r w:rsidR="00406422">
              <w:t>s</w:t>
            </w:r>
            <w:r>
              <w:t xml:space="preserve"> from </w:t>
            </w:r>
            <w:proofErr w:type="spellStart"/>
            <w:proofErr w:type="gramStart"/>
            <w:r>
              <w:t>it’s</w:t>
            </w:r>
            <w:proofErr w:type="spellEnd"/>
            <w:proofErr w:type="gramEnd"/>
            <w:r>
              <w:t xml:space="preserve"> main point. </w:t>
            </w:r>
          </w:p>
        </w:tc>
        <w:tc>
          <w:tcPr>
            <w:tcW w:w="2635" w:type="dxa"/>
          </w:tcPr>
          <w:p w14:paraId="002D00F9" w14:textId="38FA11FB" w:rsidR="00E83A62" w:rsidRDefault="00E83A62">
            <w:r>
              <w:t xml:space="preserve">The vocabulary and sentence structure do not really support the logic of the essay. </w:t>
            </w:r>
          </w:p>
        </w:tc>
        <w:tc>
          <w:tcPr>
            <w:tcW w:w="2635" w:type="dxa"/>
          </w:tcPr>
          <w:p w14:paraId="598B04B8" w14:textId="456DA94A" w:rsidR="00E83A62" w:rsidRDefault="00E83A62">
            <w:r>
              <w:t xml:space="preserve">The essay is confusing. </w:t>
            </w:r>
          </w:p>
        </w:tc>
        <w:tc>
          <w:tcPr>
            <w:tcW w:w="2636" w:type="dxa"/>
          </w:tcPr>
          <w:p w14:paraId="4540E824" w14:textId="77777777" w:rsidR="00E83A62" w:rsidRDefault="00E83A62"/>
        </w:tc>
      </w:tr>
      <w:tr w:rsidR="00E83A62" w14:paraId="6AB61030" w14:textId="77777777" w:rsidTr="00E83A62">
        <w:tc>
          <w:tcPr>
            <w:tcW w:w="2635" w:type="dxa"/>
          </w:tcPr>
          <w:p w14:paraId="07BBC8A3" w14:textId="22055343" w:rsidR="00E83A62" w:rsidRDefault="00E83A62">
            <w:r>
              <w:t xml:space="preserve">A conclusion logically follows from the thesis statement and supporting detail. The conclusion signals the close of the essay. </w:t>
            </w:r>
          </w:p>
        </w:tc>
        <w:tc>
          <w:tcPr>
            <w:tcW w:w="2635" w:type="dxa"/>
          </w:tcPr>
          <w:p w14:paraId="4A0CB941" w14:textId="6F929DF8" w:rsidR="00E83A62" w:rsidRDefault="00E83A62">
            <w:r>
              <w:t xml:space="preserve">There is a logical conclusion to the essay. </w:t>
            </w:r>
          </w:p>
        </w:tc>
        <w:tc>
          <w:tcPr>
            <w:tcW w:w="2635" w:type="dxa"/>
          </w:tcPr>
          <w:p w14:paraId="652BDA9D" w14:textId="08CE3E7D" w:rsidR="00E83A62" w:rsidRDefault="00E83A62">
            <w:r>
              <w:t xml:space="preserve">The conclusion is loosely connected to the topic. </w:t>
            </w:r>
          </w:p>
        </w:tc>
        <w:tc>
          <w:tcPr>
            <w:tcW w:w="2635" w:type="dxa"/>
          </w:tcPr>
          <w:p w14:paraId="5E6E975E" w14:textId="0AF0FD6E" w:rsidR="00E83A62" w:rsidRDefault="00E83A62">
            <w:r>
              <w:t>There is no conclusion</w:t>
            </w:r>
          </w:p>
        </w:tc>
        <w:tc>
          <w:tcPr>
            <w:tcW w:w="2636" w:type="dxa"/>
          </w:tcPr>
          <w:p w14:paraId="53B1E549" w14:textId="77777777" w:rsidR="00E83A62" w:rsidRDefault="00E83A62"/>
        </w:tc>
      </w:tr>
      <w:tr w:rsidR="00E83A62" w14:paraId="0327FF2C" w14:textId="77777777" w:rsidTr="00E83A62">
        <w:tc>
          <w:tcPr>
            <w:tcW w:w="2635" w:type="dxa"/>
          </w:tcPr>
          <w:p w14:paraId="6597E624" w14:textId="16163A1C" w:rsidR="00E83A62" w:rsidRDefault="00E83A62">
            <w:r>
              <w:t xml:space="preserve">MUGS (mechanics, usage, grammar, and spelling) are generally correct. </w:t>
            </w:r>
          </w:p>
        </w:tc>
        <w:tc>
          <w:tcPr>
            <w:tcW w:w="2635" w:type="dxa"/>
          </w:tcPr>
          <w:p w14:paraId="0F64D1B7" w14:textId="2A936231" w:rsidR="00E83A62" w:rsidRDefault="00E83A62">
            <w:r>
              <w:t>Few mistakes are made with MUGS.</w:t>
            </w:r>
          </w:p>
        </w:tc>
        <w:tc>
          <w:tcPr>
            <w:tcW w:w="2635" w:type="dxa"/>
          </w:tcPr>
          <w:p w14:paraId="29CE1CC5" w14:textId="08656669" w:rsidR="00E83A62" w:rsidRDefault="00E83A62">
            <w:r>
              <w:t xml:space="preserve">The mistakes made in MUGS </w:t>
            </w:r>
            <w:proofErr w:type="gramStart"/>
            <w:r>
              <w:t>not distract</w:t>
            </w:r>
            <w:proofErr w:type="gramEnd"/>
            <w:r>
              <w:t xml:space="preserve"> from the readability of the essay. </w:t>
            </w:r>
          </w:p>
        </w:tc>
        <w:tc>
          <w:tcPr>
            <w:tcW w:w="2635" w:type="dxa"/>
          </w:tcPr>
          <w:p w14:paraId="63326963" w14:textId="2DD94626" w:rsidR="00E83A62" w:rsidRDefault="00E83A62">
            <w:r>
              <w:t xml:space="preserve">The errors in MUGS make understanding the essay difficult. </w:t>
            </w:r>
          </w:p>
        </w:tc>
        <w:tc>
          <w:tcPr>
            <w:tcW w:w="2636" w:type="dxa"/>
          </w:tcPr>
          <w:p w14:paraId="2001E12B" w14:textId="77777777" w:rsidR="00E83A62" w:rsidRDefault="00E83A62"/>
        </w:tc>
      </w:tr>
      <w:tr w:rsidR="00E83A62" w14:paraId="56E4E1E7" w14:textId="77777777" w:rsidTr="00E83A62">
        <w:tc>
          <w:tcPr>
            <w:tcW w:w="2635" w:type="dxa"/>
          </w:tcPr>
          <w:p w14:paraId="4560D6F1" w14:textId="77777777" w:rsidR="00E83A62" w:rsidRDefault="00E83A62"/>
        </w:tc>
        <w:tc>
          <w:tcPr>
            <w:tcW w:w="2635" w:type="dxa"/>
          </w:tcPr>
          <w:p w14:paraId="2F22ACC6" w14:textId="77777777" w:rsidR="00E83A62" w:rsidRDefault="00E83A62"/>
        </w:tc>
        <w:tc>
          <w:tcPr>
            <w:tcW w:w="2635" w:type="dxa"/>
          </w:tcPr>
          <w:p w14:paraId="604AFDDF" w14:textId="77777777" w:rsidR="00E83A62" w:rsidRDefault="00E83A62"/>
        </w:tc>
        <w:tc>
          <w:tcPr>
            <w:tcW w:w="2635" w:type="dxa"/>
          </w:tcPr>
          <w:p w14:paraId="37FA3AF7" w14:textId="77777777" w:rsidR="00E83A62" w:rsidRDefault="00E83A62"/>
        </w:tc>
        <w:tc>
          <w:tcPr>
            <w:tcW w:w="2636" w:type="dxa"/>
          </w:tcPr>
          <w:p w14:paraId="15B4DF3D" w14:textId="77777777" w:rsidR="00E83A62" w:rsidRDefault="00E83A62"/>
        </w:tc>
      </w:tr>
    </w:tbl>
    <w:p w14:paraId="73AAC836" w14:textId="77777777" w:rsidR="008149C0" w:rsidRDefault="008149C0"/>
    <w:sectPr w:rsidR="008149C0" w:rsidSect="00057F5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46FCFC" w14:textId="77777777" w:rsidR="0065432B" w:rsidRDefault="0065432B" w:rsidP="00E83A62">
      <w:pPr>
        <w:spacing w:after="0" w:line="240" w:lineRule="auto"/>
      </w:pPr>
      <w:r>
        <w:separator/>
      </w:r>
    </w:p>
  </w:endnote>
  <w:endnote w:type="continuationSeparator" w:id="0">
    <w:p w14:paraId="04E186A6" w14:textId="77777777" w:rsidR="0065432B" w:rsidRDefault="0065432B" w:rsidP="00E83A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9E09B5" w14:textId="77777777" w:rsidR="00ED2982" w:rsidRDefault="00ED298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BB5D07" w14:textId="77777777" w:rsidR="00ED2982" w:rsidRDefault="00ED298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F1F2CD" w14:textId="77777777" w:rsidR="00ED2982" w:rsidRDefault="00ED298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69321B" w14:textId="77777777" w:rsidR="0065432B" w:rsidRDefault="0065432B" w:rsidP="00E83A62">
      <w:pPr>
        <w:spacing w:after="0" w:line="240" w:lineRule="auto"/>
      </w:pPr>
      <w:r>
        <w:separator/>
      </w:r>
    </w:p>
  </w:footnote>
  <w:footnote w:type="continuationSeparator" w:id="0">
    <w:p w14:paraId="448017B7" w14:textId="77777777" w:rsidR="0065432B" w:rsidRDefault="0065432B" w:rsidP="00E83A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9D42A6" w14:textId="77777777" w:rsidR="00ED2982" w:rsidRDefault="00ED298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C31B1E" w14:textId="65673937" w:rsidR="00E83A62" w:rsidRPr="00E83A62" w:rsidRDefault="00E83A62">
    <w:pPr>
      <w:pStyle w:val="Header"/>
      <w:rPr>
        <w:b/>
        <w:bCs/>
        <w:sz w:val="28"/>
        <w:szCs w:val="28"/>
      </w:rPr>
    </w:pPr>
    <w:r>
      <w:rPr>
        <w:b/>
        <w:bCs/>
        <w:sz w:val="28"/>
        <w:szCs w:val="28"/>
      </w:rPr>
      <w:t>DEMOCRACY ESSAY RUBRIC</w:t>
    </w:r>
    <w:r w:rsidR="00ED2982">
      <w:rPr>
        <w:b/>
        <w:bCs/>
        <w:sz w:val="28"/>
        <w:szCs w:val="28"/>
      </w:rPr>
      <w:t xml:space="preserve"> p.37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6E1531" w14:textId="77777777" w:rsidR="00ED2982" w:rsidRDefault="00ED298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A62"/>
    <w:rsid w:val="00057F5E"/>
    <w:rsid w:val="00116C26"/>
    <w:rsid w:val="001C39FA"/>
    <w:rsid w:val="00406422"/>
    <w:rsid w:val="005B2357"/>
    <w:rsid w:val="0065432B"/>
    <w:rsid w:val="008149C0"/>
    <w:rsid w:val="00956C53"/>
    <w:rsid w:val="00E83A62"/>
    <w:rsid w:val="00ED2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1AB8B7"/>
  <w15:chartTrackingRefBased/>
  <w15:docId w15:val="{B8A9ECB8-A81C-462D-8BB5-F3354EECD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83A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83A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83A6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83A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83A6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83A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83A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83A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83A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83A6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83A6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83A6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83A6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83A6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83A6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83A6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83A6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83A6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83A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83A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83A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83A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83A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83A6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83A6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83A6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83A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83A6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83A6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83A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3A62"/>
  </w:style>
  <w:style w:type="paragraph" w:styleId="Footer">
    <w:name w:val="footer"/>
    <w:basedOn w:val="Normal"/>
    <w:link w:val="FooterChar"/>
    <w:uiPriority w:val="99"/>
    <w:unhideWhenUsed/>
    <w:rsid w:val="00E83A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3A62"/>
  </w:style>
  <w:style w:type="table" w:styleId="TableGrid">
    <w:name w:val="Table Grid"/>
    <w:basedOn w:val="TableNormal"/>
    <w:uiPriority w:val="39"/>
    <w:rsid w:val="00E83A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212</Words>
  <Characters>1209</Characters>
  <Application>Microsoft Office Word</Application>
  <DocSecurity>0</DocSecurity>
  <Lines>10</Lines>
  <Paragraphs>2</Paragraphs>
  <ScaleCrop>false</ScaleCrop>
  <Company/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Joy Cowdery</dc:creator>
  <cp:keywords/>
  <dc:description/>
  <cp:lastModifiedBy>Joe Cowdery</cp:lastModifiedBy>
  <cp:revision>3</cp:revision>
  <cp:lastPrinted>2024-02-13T21:47:00Z</cp:lastPrinted>
  <dcterms:created xsi:type="dcterms:W3CDTF">2024-02-13T21:36:00Z</dcterms:created>
  <dcterms:modified xsi:type="dcterms:W3CDTF">2025-11-03T00:49:00Z</dcterms:modified>
</cp:coreProperties>
</file>